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3B" w:rsidRPr="003D58F9" w:rsidRDefault="0025273B" w:rsidP="0025273B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center"/>
        <w:rPr>
          <w:rFonts w:ascii="나눔고딕" w:eastAsia="나눔고딕" w:hAnsi="나눔고딕" w:cs="굴림체"/>
          <w:color w:val="333333"/>
          <w:kern w:val="0"/>
          <w:szCs w:val="20"/>
        </w:rPr>
      </w:pPr>
      <w:bookmarkStart w:id="0" w:name="_GoBack"/>
      <w:bookmarkEnd w:id="0"/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이랜드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리테일 냉온수기</w:t>
      </w:r>
      <w:r w:rsidR="00B02CED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판넬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교체 공사 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입찰 공고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br/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br/>
      </w:r>
      <w:r w:rsidR="00B02CED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뉴코아 강남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점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에서 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냉온수기 </w:t>
      </w:r>
      <w:r w:rsidR="00B02CED">
        <w:rPr>
          <w:rFonts w:ascii="나눔고딕" w:eastAsia="나눔고딕" w:hAnsi="나눔고딕" w:cs="굴림체"/>
          <w:b/>
          <w:bCs/>
          <w:color w:val="333333"/>
          <w:kern w:val="0"/>
          <w:szCs w:val="20"/>
          <w:bdr w:val="none" w:sz="0" w:space="0" w:color="auto" w:frame="1"/>
        </w:rPr>
        <w:t>2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호기 </w:t>
      </w:r>
      <w:r w:rsidR="00B02CED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판넬 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교체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공사</w:t>
      </w:r>
      <w:r w:rsidR="00EB2554"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협력사를 아래와 같이 공개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모집</w:t>
      </w:r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합니다.</w:t>
      </w:r>
    </w:p>
    <w:p w:rsidR="000612AB" w:rsidRDefault="0025273B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1. </w:t>
      </w:r>
      <w:r w:rsidRPr="00757B7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공고명</w:t>
      </w:r>
      <w:r w:rsidR="00B23345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: 냉온수기 </w:t>
      </w:r>
      <w:r w:rsidR="00B02CED">
        <w:rPr>
          <w:rFonts w:ascii="나눔고딕" w:eastAsia="나눔고딕" w:hAnsi="나눔고딕" w:cs="굴림체"/>
          <w:b/>
          <w:color w:val="333333"/>
          <w:kern w:val="0"/>
          <w:szCs w:val="20"/>
        </w:rPr>
        <w:t>2</w:t>
      </w:r>
      <w:r w:rsidR="00B02CED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호기 판넬 </w:t>
      </w:r>
      <w:r w:rsidR="00B23345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교체 공사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업체 선정 건</w:t>
      </w:r>
      <w:r w:rsidR="00757B7B">
        <w:rPr>
          <w:rFonts w:ascii="나눔고딕" w:eastAsia="나눔고딕" w:hAnsi="나눔고딕" w:cs="굴림체"/>
          <w:b/>
          <w:bCs/>
          <w:color w:val="333333"/>
          <w:kern w:val="0"/>
          <w:szCs w:val="20"/>
          <w:bdr w:val="none" w:sz="0" w:space="0" w:color="auto" w:frame="1"/>
        </w:rPr>
        <w:t xml:space="preserve"> (</w:t>
      </w:r>
      <w:r w:rsidR="00757B7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총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1</w:t>
      </w:r>
      <w:r w:rsidR="00757B7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대)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2. 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지점명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: 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뉴코아 강남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>점</w:t>
      </w:r>
    </w:p>
    <w:p w:rsidR="00531D2F" w:rsidRDefault="0025273B" w:rsidP="00B23345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3.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업체선정 설명회</w:t>
      </w:r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 xml:space="preserve"> (현장설명회 참석 전 입찰사이트 가입 필수</w:t>
      </w:r>
      <w:hyperlink r:id="rId4" w:history="1">
        <w:r w:rsidR="00B23345" w:rsidRPr="000D0655">
          <w:rPr>
            <w:rStyle w:val="a4"/>
            <w:rFonts w:ascii="나눔고딕" w:eastAsia="나눔고딕" w:hAnsi="나눔고딕" w:cs="굴림체"/>
            <w:kern w:val="0"/>
            <w:szCs w:val="20"/>
          </w:rPr>
          <w:t>www.ebid.eland.co.kr</w:t>
        </w:r>
      </w:hyperlink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)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- 일시: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2024.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5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.</w:t>
      </w:r>
      <w:r w:rsidR="00B02CED">
        <w:rPr>
          <w:rFonts w:ascii="나눔고딕" w:eastAsia="나눔고딕" w:hAnsi="나눔고딕" w:cs="굴림체"/>
          <w:b/>
          <w:bCs/>
          <w:color w:val="333333"/>
          <w:kern w:val="0"/>
          <w:szCs w:val="20"/>
          <w:u w:val="single"/>
          <w:bdr w:val="none" w:sz="0" w:space="0" w:color="auto" w:frame="1"/>
        </w:rPr>
        <w:t>14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(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화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) 오</w:t>
      </w:r>
      <w:r w:rsidR="00EB2554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후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1</w:t>
      </w:r>
      <w:r w:rsidR="00B02CED">
        <w:rPr>
          <w:rFonts w:ascii="나눔고딕" w:eastAsia="나눔고딕" w:hAnsi="나눔고딕" w:cs="굴림체"/>
          <w:b/>
          <w:bCs/>
          <w:color w:val="333333"/>
          <w:kern w:val="0"/>
          <w:szCs w:val="20"/>
          <w:u w:val="single"/>
          <w:bdr w:val="none" w:sz="0" w:space="0" w:color="auto" w:frame="1"/>
        </w:rPr>
        <w:t>7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:</w:t>
      </w:r>
      <w:r w:rsidR="00B02CED">
        <w:rPr>
          <w:rFonts w:ascii="나눔고딕" w:eastAsia="나눔고딕" w:hAnsi="나눔고딕" w:cs="굴림체"/>
          <w:b/>
          <w:bCs/>
          <w:color w:val="333333"/>
          <w:kern w:val="0"/>
          <w:szCs w:val="20"/>
          <w:u w:val="single"/>
          <w:bdr w:val="none" w:sz="0" w:space="0" w:color="auto" w:frame="1"/>
        </w:rPr>
        <w:t>0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0(현장설명회 참석 필수)</w:t>
      </w:r>
      <w:r w:rsidR="003D58F9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*미참석시 투찰 불가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- 장소: 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서울시 서초구 잠원동 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70-2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지하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2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층 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>방재실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- 담당자: 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이태준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팀장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>- 입찰자료: 이랜드 전자입찰 사이트 참여 가능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>- 질의응답: 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t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jlee</w:t>
      </w:r>
      <w:r w:rsidR="00B23345" w:rsidRPr="00B23345">
        <w:rPr>
          <w:rFonts w:ascii="나눔고딕" w:eastAsia="나눔고딕" w:hAnsi="나눔고딕" w:cs="굴림체"/>
          <w:color w:val="333333"/>
          <w:kern w:val="0"/>
          <w:szCs w:val="20"/>
        </w:rPr>
        <w:t xml:space="preserve">@eland.co.kr 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  <w:t xml:space="preserve">4. 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bdr w:val="none" w:sz="0" w:space="0" w:color="auto" w:frame="1"/>
        </w:rPr>
        <w:t>견적서 제출 마감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: 2024년 </w:t>
      </w:r>
      <w:r w:rsidR="00EB2554">
        <w:rPr>
          <w:rFonts w:ascii="나눔고딕" w:eastAsia="나눔고딕" w:hAnsi="나눔고딕" w:cs="굴림체" w:hint="eastAsia"/>
          <w:color w:val="333333"/>
          <w:kern w:val="0"/>
          <w:szCs w:val="20"/>
        </w:rPr>
        <w:t>5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월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 xml:space="preserve"> 16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일(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목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) 1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5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:00 입찰사이트 내 </w:t>
      </w:r>
      <w:r w:rsidR="003D58F9">
        <w:rPr>
          <w:rFonts w:ascii="나눔고딕" w:eastAsia="나눔고딕" w:hAnsi="나눔고딕" w:cs="굴림체" w:hint="eastAsia"/>
          <w:color w:val="333333"/>
          <w:kern w:val="0"/>
          <w:szCs w:val="20"/>
        </w:rPr>
        <w:t>등록 필수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="00531D2F">
        <w:rPr>
          <w:rFonts w:ascii="나눔고딕" w:eastAsia="나눔고딕" w:hAnsi="나눔고딕" w:cs="굴림체" w:hint="eastAsia"/>
          <w:color w:val="333333"/>
          <w:kern w:val="0"/>
          <w:szCs w:val="20"/>
        </w:rPr>
        <w:t>5</w:t>
      </w:r>
      <w:r w:rsidR="00531D2F"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="00531D2F"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업체 선정 원칙</w:t>
      </w:r>
    </w:p>
    <w:p w:rsidR="00B23345" w:rsidRPr="00531D2F" w:rsidRDefault="00B23345" w:rsidP="00B23345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  1)신용평가서 제출 의무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>2)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업체 선정의 기준</w:t>
      </w:r>
    </w:p>
    <w:p w:rsid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 제안서 및 견적 비용에 대한 최저가 입찰 지명</w:t>
      </w:r>
    </w:p>
    <w:p w:rsidR="00531D2F" w:rsidRPr="00531D2F" w:rsidRDefault="003D58F9" w:rsidP="003D58F9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ind w:firstLineChars="200" w:firstLine="400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-</w:t>
      </w:r>
      <w:r w:rsidRPr="0025273B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입찰가(최저가 기준) 우선하되, </w:t>
      </w:r>
      <w:r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신용평가자료 </w:t>
      </w:r>
      <w:r w:rsidR="009E2F5A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평가</w:t>
      </w:r>
      <w:r w:rsidR="00B23345"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 xml:space="preserve"> 반영하여 </w:t>
      </w:r>
      <w:r>
        <w:rPr>
          <w:rFonts w:ascii="나눔고딕" w:eastAsia="나눔고딕" w:hAnsi="나눔고딕" w:cs="굴림체" w:hint="eastAsia"/>
          <w:b/>
          <w:bCs/>
          <w:color w:val="333333"/>
          <w:kern w:val="0"/>
          <w:szCs w:val="20"/>
          <w:u w:val="single"/>
          <w:bdr w:val="none" w:sz="0" w:space="0" w:color="auto" w:frame="1"/>
        </w:rPr>
        <w:t>최종 업체 선정</w:t>
      </w:r>
      <w:r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br/>
      </w:r>
      <w:r w:rsidR="00531D2F"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 참여 후 제재기준: 업체 선정 후 공사계약 포기시 1년간 이랜드 그룹 지명경쟁 참여 제한 </w:t>
      </w:r>
    </w:p>
    <w:p w:rsidR="00531D2F" w:rsidRPr="00714A85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당사가 결정한 실행예가에 비해 현저히 낮은 금액으로 견적하여 품질, 안전에 악영향</w:t>
      </w:r>
      <w:r w:rsidR="00B23345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및</w:t>
      </w:r>
    </w:p>
    <w:p w:rsidR="00531D2F" w:rsidRPr="00714A85" w:rsidRDefault="009E2F5A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     </w:t>
      </w:r>
      <w:r w:rsidR="00531D2F"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공사수행 불가가 예상되는 경우에 대해서는 저가 심의를 할 수 있다.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3) 제출 후 물량정산을 통한 Nego를 실시할 수 있다.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4) 당사가 결정한 실행</w:t>
      </w:r>
      <w:r w:rsidR="00E81FC8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예가를 초과할 경우 재입찰을 실시할 수 있다.</w:t>
      </w:r>
    </w:p>
    <w:p w:rsidR="00C923BE" w:rsidRDefault="00531D2F" w:rsidP="00C923BE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5) 계약 체결/공사 일정 : 지점별 개별 계약 진행, 법적 설치 일정 고려 공사 진행</w:t>
      </w:r>
    </w:p>
    <w:p w:rsidR="005E084E" w:rsidRPr="00010A67" w:rsidRDefault="005E084E" w:rsidP="003D58F9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ind w:firstLineChars="100" w:firstLine="200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 w:rsidRPr="00010A67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6) </w:t>
      </w:r>
      <w:r w:rsidR="00E81FC8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냉온수기</w:t>
      </w:r>
      <w:r w:rsidR="00C11B99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 판넬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에 대해 </w:t>
      </w:r>
      <w:r w:rsidR="00C11B99">
        <w:rPr>
          <w:rFonts w:ascii="나눔고딕" w:eastAsia="나눔고딕" w:hAnsi="나눔고딕" w:cs="굴림체"/>
          <w:b/>
          <w:color w:val="333333"/>
          <w:kern w:val="0"/>
          <w:szCs w:val="20"/>
        </w:rPr>
        <w:t>1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년 하자 무상보증 적용 가능해야 할 것</w:t>
      </w:r>
    </w:p>
    <w:p w:rsidR="005E084E" w:rsidRPr="00010A67" w:rsidRDefault="005E084E" w:rsidP="003D58F9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ind w:firstLineChars="100" w:firstLine="200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7</w:t>
      </w:r>
      <w:r w:rsidR="00E81FC8">
        <w:rPr>
          <w:rFonts w:ascii="나눔고딕" w:eastAsia="나눔고딕" w:hAnsi="나눔고딕" w:cs="굴림체"/>
          <w:b/>
          <w:color w:val="333333"/>
          <w:kern w:val="0"/>
          <w:szCs w:val="20"/>
        </w:rPr>
        <w:t>)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 xml:space="preserve"> 제조사는 당사 기준</w:t>
      </w:r>
      <w:r w:rsidRPr="00010A67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품질</w:t>
      </w:r>
      <w:r w:rsidRPr="00010A67">
        <w:rPr>
          <w:rFonts w:ascii="나눔고딕" w:eastAsia="나눔고딕" w:hAnsi="나눔고딕" w:cs="굴림체"/>
          <w:b/>
          <w:color w:val="333333"/>
          <w:kern w:val="0"/>
          <w:szCs w:val="20"/>
        </w:rPr>
        <w:t xml:space="preserve"> </w:t>
      </w:r>
      <w:r w:rsidRPr="00010A67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조건에 부합하는 제조사 일 것</w:t>
      </w:r>
    </w:p>
    <w:p w:rsidR="00531D2F" w:rsidRPr="005E084E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6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지급자재 및 장비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지급자재 : 없음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 그외 각 담당자와 협의 (마감변경시 기준 전달)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지급장비 : 없음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7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가설동력및 용수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가설동력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lastRenderedPageBreak/>
        <w:t xml:space="preserve">    - 현장 내 전력을 사용하며 작업선 및 작업도구는 안전장치가 부착된 것을 사용한다.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가설용수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 현장 내 용수를 사용하며 공사기간 중 정리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정돈</w:t>
      </w:r>
      <w:r w:rsidR="00B2334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및 관리는 시공사가 책임 진행한다.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714A85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8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공사대금 지불방법 ( 이랜드리테일 지급 기준 / 변경시 사전 공유 )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선급금 : 없음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중도금 : 없음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3) 잔   금 : 100%(공사 및 수시검사 "적합" 판정 및 인수인계 일로부터 익월 30일)</w:t>
      </w:r>
    </w:p>
    <w:p w:rsid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4) 지점별 공사 완료 후 지점별 지급</w:t>
      </w:r>
    </w:p>
    <w:p w:rsidR="00531D2F" w:rsidRPr="00714A85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9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하자보증</w:t>
      </w:r>
    </w:p>
    <w:p w:rsidR="00531D2F" w:rsidRPr="00757B7B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</w:t>
      </w:r>
      <w:r w:rsidRPr="00757B7B">
        <w:rPr>
          <w:rFonts w:ascii="나눔고딕" w:eastAsia="나눔고딕" w:hAnsi="나눔고딕" w:cs="굴림체"/>
          <w:color w:val="333333"/>
          <w:kern w:val="0"/>
          <w:szCs w:val="20"/>
        </w:rPr>
        <w:t xml:space="preserve">1) 하자보증금 : </w:t>
      </w:r>
      <w:r w:rsidR="00A22CD0" w:rsidRPr="00757B7B">
        <w:rPr>
          <w:rFonts w:ascii="나눔고딕" w:eastAsia="나눔고딕" w:hAnsi="나눔고딕" w:cs="굴림체"/>
          <w:color w:val="333333"/>
          <w:kern w:val="0"/>
          <w:szCs w:val="20"/>
        </w:rPr>
        <w:t>5/100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757B7B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하자보증기간 : </w:t>
      </w:r>
      <w:r w:rsidR="00AB184C" w:rsidRPr="00757B7B">
        <w:rPr>
          <w:rFonts w:ascii="나눔고딕" w:eastAsia="나눔고딕" w:hAnsi="나눔고딕" w:cs="굴림체" w:hint="eastAsia"/>
          <w:color w:val="333333"/>
          <w:kern w:val="0"/>
          <w:szCs w:val="20"/>
        </w:rPr>
        <w:t>준공</w:t>
      </w:r>
      <w:r w:rsidR="00AB184C" w:rsidRPr="00757B7B">
        <w:rPr>
          <w:rFonts w:ascii="나눔고딕" w:eastAsia="나눔고딕" w:hAnsi="나눔고딕" w:cs="굴림체"/>
          <w:color w:val="333333"/>
          <w:kern w:val="0"/>
          <w:szCs w:val="20"/>
        </w:rPr>
        <w:t xml:space="preserve"> 후 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>1</w:t>
      </w:r>
      <w:r w:rsidR="00AB184C" w:rsidRPr="00757B7B">
        <w:rPr>
          <w:rFonts w:ascii="나눔고딕" w:eastAsia="나눔고딕" w:hAnsi="나눔고딕" w:cs="굴림체"/>
          <w:color w:val="333333"/>
          <w:kern w:val="0"/>
          <w:szCs w:val="20"/>
        </w:rPr>
        <w:t>년(하자보증이행증권 제출)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10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지체보상금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계약금액 * 5/1000 * 지체일수 (시공감리자 기준 미비공사에 대한 평가심의를 통해 결정)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11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보험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산재보험은 최종계약 도급업체에서 일괄 가입한다.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근재보험은 최종계약 도급업체에서 필히 가입한다.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714A85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b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12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. </w:t>
      </w:r>
      <w:r w:rsidRPr="00714A85">
        <w:rPr>
          <w:rFonts w:ascii="나눔고딕" w:eastAsia="나눔고딕" w:hAnsi="나눔고딕" w:cs="굴림체"/>
          <w:b/>
          <w:color w:val="333333"/>
          <w:kern w:val="0"/>
          <w:szCs w:val="20"/>
        </w:rPr>
        <w:t>제안서 및 견적서 제출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시간 :</w:t>
      </w:r>
      <w:r w:rsidR="00714A8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2024년 </w:t>
      </w:r>
      <w:r w:rsidR="00714A85">
        <w:rPr>
          <w:rFonts w:ascii="나눔고딕" w:eastAsia="나눔고딕" w:hAnsi="나눔고딕" w:cs="굴림체" w:hint="eastAsia"/>
          <w:color w:val="333333"/>
          <w:kern w:val="0"/>
          <w:szCs w:val="20"/>
        </w:rPr>
        <w:t>5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월</w:t>
      </w:r>
      <w:r w:rsidR="00B02CED">
        <w:rPr>
          <w:rFonts w:ascii="나눔고딕" w:eastAsia="나눔고딕" w:hAnsi="나눔고딕" w:cs="굴림체"/>
          <w:color w:val="333333"/>
          <w:kern w:val="0"/>
          <w:szCs w:val="20"/>
        </w:rPr>
        <w:t xml:space="preserve"> 16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일(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목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) 1</w:t>
      </w:r>
      <w:r w:rsidR="00714A85">
        <w:rPr>
          <w:rFonts w:ascii="나눔고딕" w:eastAsia="나눔고딕" w:hAnsi="나눔고딕" w:cs="굴림체" w:hint="eastAsia"/>
          <w:color w:val="333333"/>
          <w:kern w:val="0"/>
          <w:szCs w:val="20"/>
        </w:rPr>
        <w:t>5</w:t>
      </w:r>
      <w:r w:rsidR="00714A85" w:rsidRPr="0025273B">
        <w:rPr>
          <w:rFonts w:ascii="나눔고딕" w:eastAsia="나눔고딕" w:hAnsi="나눔고딕" w:cs="굴림체" w:hint="eastAsia"/>
          <w:color w:val="333333"/>
          <w:kern w:val="0"/>
          <w:szCs w:val="20"/>
        </w:rPr>
        <w:t>:00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견적서 제출 사이트주소 : </w:t>
      </w:r>
      <w:hyperlink r:id="rId5" w:history="1">
        <w:r w:rsidR="00714A85" w:rsidRPr="000D0655">
          <w:rPr>
            <w:rStyle w:val="a4"/>
            <w:rFonts w:ascii="나눔고딕" w:eastAsia="나눔고딕" w:hAnsi="나눔고딕" w:cs="굴림체"/>
            <w:kern w:val="0"/>
            <w:szCs w:val="20"/>
          </w:rPr>
          <w:t>www.ebid.eland.co.kr</w:t>
        </w:r>
      </w:hyperlink>
      <w:r w:rsidR="00714A85">
        <w:rPr>
          <w:rFonts w:ascii="나눔고딕" w:eastAsia="나눔고딕" w:hAnsi="나눔고딕" w:cs="굴림체" w:hint="eastAsia"/>
          <w:color w:val="333333"/>
          <w:kern w:val="0"/>
          <w:szCs w:val="20"/>
        </w:rPr>
        <w:t xml:space="preserve"> </w:t>
      </w:r>
      <w:r w:rsidR="00714A85" w:rsidRPr="00714A85">
        <w:rPr>
          <w:rFonts w:ascii="나눔고딕" w:eastAsia="나눔고딕" w:hAnsi="나눔고딕" w:cs="굴림체" w:hint="eastAsia"/>
          <w:b/>
          <w:color w:val="333333"/>
          <w:kern w:val="0"/>
          <w:szCs w:val="20"/>
        </w:rPr>
        <w:t>사전 가입 필수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3) 제출서류 : 견적서 및 제안서, 공정표 제출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13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. 견적서 제출시 유의사항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견적서는 제시된 도면, 시방서, 현장특수조건, 현장설명서, 기타 현장여건을 충분히 검토후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  누락된 내용이 없도록 하며 설계를 포함한 책임시공 및 준공 조건임.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2) 각종 보험료, 안전관리비 포함 제출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3) 승강기 정보센터 내용 확인 및 현장 확인 후 견적서 작성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  - 작성 견적과 현장과 불일치 할 경우 업체 비용으로 조치 한다.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14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. 기업비밀 유지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현장설명회 자료 및 전자시스템을 통해 제공한 모든 공사관련내용에 대하여는 어떠한 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  경우도 당공사외 다른 목적으로 일체 사용하지 않는다.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 -&gt; " 비밀유지 서약서 " 를 필히 서면 제출한다. 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>
        <w:rPr>
          <w:rFonts w:ascii="나눔고딕" w:eastAsia="나눔고딕" w:hAnsi="나눔고딕" w:cs="굴림체" w:hint="eastAsia"/>
          <w:color w:val="333333"/>
          <w:kern w:val="0"/>
          <w:szCs w:val="20"/>
        </w:rPr>
        <w:t>15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>. 정산방법</w:t>
      </w:r>
    </w:p>
    <w:p w:rsidR="00531D2F" w:rsidRPr="00531D2F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  <w:rPr>
          <w:rFonts w:ascii="나눔고딕" w:eastAsia="나눔고딕" w:hAnsi="나눔고딕" w:cs="굴림체"/>
          <w:color w:val="333333"/>
          <w:kern w:val="0"/>
          <w:szCs w:val="20"/>
        </w:rPr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  1) 실공</w:t>
      </w:r>
      <w:r w:rsidR="00B02CED">
        <w:rPr>
          <w:rFonts w:ascii="나눔고딕" w:eastAsia="나눔고딕" w:hAnsi="나눔고딕" w:cs="굴림체" w:hint="eastAsia"/>
          <w:color w:val="333333"/>
          <w:kern w:val="0"/>
          <w:szCs w:val="20"/>
        </w:rPr>
        <w:t>사</w:t>
      </w: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t xml:space="preserve"> 후 물량정산 조건이며 계약이후 단가 인상은 없음.</w:t>
      </w:r>
    </w:p>
    <w:p w:rsidR="0012462D" w:rsidRDefault="00531D2F" w:rsidP="00531D2F">
      <w:pPr>
        <w:widowControl/>
        <w:pBdr>
          <w:top w:val="single" w:sz="6" w:space="11" w:color="CCCCCC"/>
          <w:left w:val="single" w:sz="6" w:space="8" w:color="CCCCCC"/>
          <w:bottom w:val="single" w:sz="6" w:space="11" w:color="CCCCCC"/>
          <w:right w:val="single" w:sz="6" w:space="8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jc w:val="left"/>
      </w:pPr>
      <w:r w:rsidRPr="00531D2F">
        <w:rPr>
          <w:rFonts w:ascii="나눔고딕" w:eastAsia="나눔고딕" w:hAnsi="나눔고딕" w:cs="굴림체"/>
          <w:color w:val="333333"/>
          <w:kern w:val="0"/>
          <w:szCs w:val="20"/>
        </w:rPr>
        <w:lastRenderedPageBreak/>
        <w:t xml:space="preserve">   2) 공사감리자와 상호합의된 설계변경 및 추가요청공사 외에는 일체의 공사비 변경 없음.</w:t>
      </w:r>
    </w:p>
    <w:sectPr w:rsidR="001246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3B"/>
    <w:rsid w:val="00010A67"/>
    <w:rsid w:val="000612AB"/>
    <w:rsid w:val="0012462D"/>
    <w:rsid w:val="0025273B"/>
    <w:rsid w:val="00283A00"/>
    <w:rsid w:val="003D58F9"/>
    <w:rsid w:val="00531D2F"/>
    <w:rsid w:val="00544630"/>
    <w:rsid w:val="005E084E"/>
    <w:rsid w:val="00714A85"/>
    <w:rsid w:val="00757B7B"/>
    <w:rsid w:val="009E2F5A"/>
    <w:rsid w:val="00A22CD0"/>
    <w:rsid w:val="00A51D70"/>
    <w:rsid w:val="00AB184C"/>
    <w:rsid w:val="00B02CED"/>
    <w:rsid w:val="00B23345"/>
    <w:rsid w:val="00C11B99"/>
    <w:rsid w:val="00C52C46"/>
    <w:rsid w:val="00C923BE"/>
    <w:rsid w:val="00CA438D"/>
    <w:rsid w:val="00E81FC8"/>
    <w:rsid w:val="00EB2554"/>
    <w:rsid w:val="00F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B5B312-3547-4BED-A531-B6A30C34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2527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25273B"/>
    <w:rPr>
      <w:rFonts w:ascii="굴림체" w:eastAsia="굴림체" w:hAnsi="굴림체" w:cs="굴림체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5273B"/>
    <w:rPr>
      <w:b/>
      <w:bCs/>
    </w:rPr>
  </w:style>
  <w:style w:type="character" w:styleId="a4">
    <w:name w:val="Hyperlink"/>
    <w:basedOn w:val="a0"/>
    <w:uiPriority w:val="99"/>
    <w:unhideWhenUsed/>
    <w:rsid w:val="00714A8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57B7B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3D58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3D5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id.eland.co.kr" TargetMode="External"/><Relationship Id="rId4" Type="http://schemas.openxmlformats.org/officeDocument/2006/relationships/hyperlink" Target="http://www.ebid.eland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이태준(이서비스 유통BM사업부(총무))</dc:creator>
  <cp:lastModifiedBy>이종미</cp:lastModifiedBy>
  <cp:revision>2</cp:revision>
  <dcterms:created xsi:type="dcterms:W3CDTF">2024-05-07T09:09:00Z</dcterms:created>
  <dcterms:modified xsi:type="dcterms:W3CDTF">2024-05-07T09:09:00Z</dcterms:modified>
</cp:coreProperties>
</file>